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DE" w:rsidRDefault="005A26DE">
      <w:pPr>
        <w:rPr>
          <w:rStyle w:val="fontstyle01"/>
        </w:rPr>
      </w:pPr>
      <w:r>
        <w:rPr>
          <w:rStyle w:val="fontstyle01"/>
        </w:rPr>
        <w:t xml:space="preserve">In Zusammenarbeit mit dem </w:t>
      </w:r>
      <w:r>
        <w:rPr>
          <w:rStyle w:val="fontstyle21"/>
        </w:rPr>
        <w:t xml:space="preserve">Kommunalen Integrationszentrum Aachen </w:t>
      </w:r>
      <w:r>
        <w:rPr>
          <w:rStyle w:val="fontstyle01"/>
        </w:rPr>
        <w:t>führt der Verein</w:t>
      </w:r>
      <w:r>
        <w:rPr>
          <w:rFonts w:ascii="Calibri" w:hAnsi="Calibri"/>
          <w:color w:val="000000"/>
        </w:rPr>
        <w:br/>
      </w:r>
      <w:r>
        <w:rPr>
          <w:rStyle w:val="fontstyle21"/>
        </w:rPr>
        <w:t xml:space="preserve">Bienenfreunde-Euregio Aachen e.V. </w:t>
      </w:r>
      <w:r>
        <w:rPr>
          <w:rStyle w:val="fontstyle01"/>
        </w:rPr>
        <w:t xml:space="preserve">in diesem Sommer das Projekt </w:t>
      </w:r>
      <w:r>
        <w:rPr>
          <w:rStyle w:val="fontstyle31"/>
        </w:rPr>
        <w:t>„</w:t>
      </w:r>
      <w:r>
        <w:rPr>
          <w:rStyle w:val="fontstyle31"/>
        </w:rPr>
        <w:t>beesforrefugees</w:t>
      </w:r>
      <w:r>
        <w:rPr>
          <w:rStyle w:val="fontstyle31"/>
        </w:rPr>
        <w:t xml:space="preserve">“ </w:t>
      </w:r>
      <w:r>
        <w:rPr>
          <w:rStyle w:val="fontstyle01"/>
        </w:rPr>
        <w:t>durch.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 xml:space="preserve">Die Auftaktveranstaltung des Projekts </w:t>
      </w:r>
      <w:r>
        <w:rPr>
          <w:rStyle w:val="fontstyle31"/>
        </w:rPr>
        <w:t>„</w:t>
      </w:r>
      <w:r>
        <w:rPr>
          <w:rStyle w:val="fontstyle31"/>
        </w:rPr>
        <w:t>beesforrefugees</w:t>
      </w:r>
      <w:r>
        <w:rPr>
          <w:rStyle w:val="fontstyle31"/>
        </w:rPr>
        <w:t xml:space="preserve">“ </w:t>
      </w:r>
      <w:r>
        <w:rPr>
          <w:rStyle w:val="fontstyle01"/>
        </w:rPr>
        <w:t>richtet sich an geflüchtete und migrierte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Menschen ohne Altersbeschränkung und auch an Menschen in der Region. Eingeladen sind alle, die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sich für Bienen interessieren und mehr über Bienenhaltung lernen möchten.</w:t>
      </w:r>
      <w:r>
        <w:rPr>
          <w:rFonts w:ascii="Calibri" w:hAnsi="Calibri"/>
          <w:color w:val="000000"/>
        </w:rPr>
        <w:br/>
      </w:r>
    </w:p>
    <w:p w:rsidR="005A26DE" w:rsidRDefault="005A26DE">
      <w:pPr>
        <w:rPr>
          <w:rStyle w:val="fontstyle01"/>
        </w:rPr>
      </w:pPr>
      <w:bookmarkStart w:id="0" w:name="_GoBack"/>
      <w:bookmarkEnd w:id="0"/>
      <w:r>
        <w:rPr>
          <w:rStyle w:val="fontstyle01"/>
        </w:rPr>
        <w:t>Die Teilnahme am Projekt erfordert keinerlei Vorkenntnisse. In regelmäßigen Abständen sollen in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praxisnahen Lerneinheiten in den nächsten Monaten Kenntnisse über Bienenhaltung und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Naturschutz an die Teilnehmenden vermittelt werden.</w:t>
      </w:r>
      <w:r>
        <w:rPr>
          <w:rFonts w:ascii="Calibri" w:hAnsi="Calibri"/>
          <w:color w:val="000000"/>
        </w:rPr>
        <w:br/>
      </w:r>
    </w:p>
    <w:p w:rsidR="005A26DE" w:rsidRDefault="005A26DE">
      <w:pPr>
        <w:rPr>
          <w:rStyle w:val="fontstyle01"/>
        </w:rPr>
      </w:pPr>
      <w:r>
        <w:rPr>
          <w:rStyle w:val="fontstyle01"/>
        </w:rPr>
        <w:t xml:space="preserve">Dabei geht es insbesondere um die Vernetzung von Neu-Aachenern und </w:t>
      </w:r>
      <w:proofErr w:type="spellStart"/>
      <w:r>
        <w:rPr>
          <w:rStyle w:val="fontstyle01"/>
        </w:rPr>
        <w:t>Locals</w:t>
      </w:r>
      <w:proofErr w:type="spellEnd"/>
      <w:r>
        <w:rPr>
          <w:rStyle w:val="fontstyle01"/>
        </w:rPr>
        <w:t>. Das Projekt umfasst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damit Aufgabenbereiche der Integration wie auch der Umweltbildung und durch die aktive Pflege und</w:t>
      </w:r>
      <w:r>
        <w:rPr>
          <w:rFonts w:ascii="Calibri" w:hAnsi="Calibri"/>
          <w:color w:val="000000"/>
        </w:rPr>
        <w:t xml:space="preserve"> </w:t>
      </w:r>
      <w:r>
        <w:rPr>
          <w:rStyle w:val="fontstyle01"/>
        </w:rPr>
        <w:t>Förderung des Bienenbestands auch Fragen des Umweltschutzes.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Das Erlernen der Bienenhaltung umfasst eine intensive Beschäftigung mit der Natur. So sollen die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Teilnehmenden ihren Sinn für die Natur schärfen und ihr in Folge des Projekts eine erhöhte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Achtsamkeit und Verantwortung entgegenbringen. Hier werden Themen behandelt, die für unsere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Zukunft entscheidend sind!</w:t>
      </w:r>
      <w:r>
        <w:rPr>
          <w:rFonts w:ascii="Calibri" w:hAnsi="Calibri"/>
          <w:color w:val="000000"/>
        </w:rPr>
        <w:br/>
      </w:r>
    </w:p>
    <w:p w:rsidR="00470CEB" w:rsidRDefault="005A26DE">
      <w:r>
        <w:rPr>
          <w:rStyle w:val="fontstyle01"/>
        </w:rPr>
        <w:t xml:space="preserve">Der Verein </w:t>
      </w:r>
      <w:r>
        <w:rPr>
          <w:rStyle w:val="fontstyle21"/>
        </w:rPr>
        <w:t xml:space="preserve">Bienenfreunde-Euregio Aachen e.V. </w:t>
      </w:r>
      <w:r>
        <w:rPr>
          <w:rStyle w:val="fontstyle01"/>
        </w:rPr>
        <w:t>stellt sowohl Bienenvölker als auch die entsprechende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Ausrüstung zur Verfügung, sodass die Teilnehmenden mit allem ausgestattet sind, um Bienenhaltung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zu erlernen und Honig ernten zu können</w:t>
      </w:r>
    </w:p>
    <w:sectPr w:rsidR="00470C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DE"/>
    <w:rsid w:val="00470CEB"/>
    <w:rsid w:val="005A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C4AA"/>
  <w15:chartTrackingRefBased/>
  <w15:docId w15:val="{BCFA17D3-4793-4BD0-8B9F-C1DC8E22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5A26DE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bsatz-Standardschriftart"/>
    <w:rsid w:val="005A26DE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Absatz-Standardschriftart"/>
    <w:rsid w:val="005A26DE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Tulga Toksoz</dc:creator>
  <cp:keywords/>
  <dc:description/>
  <cp:lastModifiedBy>Tulga Toksoz</cp:lastModifiedBy>
  <cp:revision>1</cp:revision>
  <dcterms:created xsi:type="dcterms:W3CDTF">2018-03-14T08:14:00Z</dcterms:created>
  <dcterms:modified xsi:type="dcterms:W3CDTF">2018-03-14T08:16:00Z</dcterms:modified>
</cp:coreProperties>
</file>